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2D0" w:rsidRDefault="00C972D0">
      <w:pPr>
        <w:jc w:val="center"/>
        <w:rPr>
          <w:rFonts w:ascii="Arial" w:eastAsia="Arial" w:hAnsi="Arial" w:cs="Arial"/>
          <w:sz w:val="18"/>
          <w:szCs w:val="18"/>
        </w:rPr>
      </w:pPr>
    </w:p>
    <w:p w:rsidR="00C972D0" w:rsidRPr="004A2164" w:rsidRDefault="005B32EC" w:rsidP="004A2164">
      <w:pPr>
        <w:pStyle w:val="Normal1"/>
        <w:spacing w:after="0" w:line="240" w:lineRule="auto"/>
        <w:jc w:val="both"/>
        <w:rPr>
          <w:sz w:val="20"/>
          <w:szCs w:val="20"/>
        </w:rPr>
      </w:pPr>
      <w:r>
        <w:t xml:space="preserve">               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за социјална заштита </w:t>
      </w:r>
      <w:r w:rsidR="00AC1285">
        <w:t>Нена Велковска</w:t>
      </w:r>
      <w:r>
        <w:t xml:space="preserve"> со службена легитимација број </w:t>
      </w:r>
      <w:r w:rsidR="00AC1285">
        <w:t>28-</w:t>
      </w:r>
      <w:r>
        <w:t>00</w:t>
      </w:r>
      <w:r w:rsidR="00AC1285">
        <w:t>21</w:t>
      </w:r>
      <w:r w:rsidR="00A51677">
        <w:rPr>
          <w:lang w:val="en-US"/>
        </w:rPr>
        <w:t xml:space="preserve"> </w:t>
      </w:r>
      <w:r w:rsidR="00A51677">
        <w:t>и Александра Божиновска со службена легитимација број 28-00</w:t>
      </w:r>
      <w:r w:rsidR="00FD1F55">
        <w:rPr>
          <w:lang w:val="en-US"/>
        </w:rPr>
        <w:t>11</w:t>
      </w:r>
      <w:r>
        <w:t xml:space="preserve">, извршија </w:t>
      </w:r>
      <w:r w:rsidR="00A51677">
        <w:t>редовен</w:t>
      </w:r>
      <w:r>
        <w:t xml:space="preserve"> инспекциски надзор над субјектот на инспекциски надзор </w:t>
      </w:r>
      <w:r w:rsidR="00C6446B">
        <w:t xml:space="preserve">во </w:t>
      </w:r>
      <w:r>
        <w:t xml:space="preserve">ЈУ </w:t>
      </w:r>
      <w:proofErr w:type="spellStart"/>
      <w:r>
        <w:t>Меѓуопштински</w:t>
      </w:r>
      <w:proofErr w:type="spellEnd"/>
      <w:r>
        <w:t xml:space="preserve"> центар за социјална работа на град Скопје</w:t>
      </w:r>
      <w:r w:rsidR="00C6446B">
        <w:t xml:space="preserve"> </w:t>
      </w:r>
      <w:r w:rsidR="003C4C24">
        <w:t xml:space="preserve">- </w:t>
      </w:r>
      <w:bookmarkStart w:id="0" w:name="_Hlk155254666"/>
      <w:r w:rsidR="00A51677">
        <w:t>Служба за лица со ментална или телесна попреченост</w:t>
      </w:r>
      <w:r w:rsidR="00A51677" w:rsidRPr="008B3802">
        <w:t xml:space="preserve"> </w:t>
      </w:r>
      <w:r w:rsidRPr="008B3802">
        <w:t xml:space="preserve">со  седиште </w:t>
      </w:r>
      <w:bookmarkEnd w:id="0"/>
      <w:r w:rsidRPr="008B3802">
        <w:t xml:space="preserve">на </w:t>
      </w:r>
      <w:r w:rsidR="008B3802" w:rsidRPr="008B3802">
        <w:t>ул</w:t>
      </w:r>
      <w:r w:rsidR="004A2164">
        <w:rPr>
          <w:sz w:val="20"/>
          <w:szCs w:val="20"/>
        </w:rPr>
        <w:t xml:space="preserve">. </w:t>
      </w:r>
      <w:r w:rsidR="004A2164">
        <w:rPr>
          <w:color w:val="000000"/>
        </w:rPr>
        <w:t>Никола Вапцаров бр.11</w:t>
      </w:r>
      <w:r w:rsidR="004A2164">
        <w:rPr>
          <w:rFonts w:ascii="Arial" w:eastAsia="Arial" w:hAnsi="Arial" w:cs="Arial"/>
          <w:b/>
          <w:color w:val="000000"/>
          <w:sz w:val="20"/>
          <w:szCs w:val="20"/>
        </w:rPr>
        <w:t> </w:t>
      </w:r>
      <w:r w:rsidR="004A2164">
        <w:rPr>
          <w:color w:val="000000"/>
        </w:rPr>
        <w:t>Скопје</w:t>
      </w:r>
      <w:r w:rsidRPr="008B3802">
        <w:t>,</w:t>
      </w:r>
      <w:r w:rsidR="008B3802" w:rsidRPr="008B3802">
        <w:t xml:space="preserve"> застапуван од Директорот </w:t>
      </w:r>
      <w:proofErr w:type="spellStart"/>
      <w:r w:rsidR="008B3802" w:rsidRPr="008B3802">
        <w:t>Изеир</w:t>
      </w:r>
      <w:proofErr w:type="spellEnd"/>
      <w:r w:rsidR="008B3802" w:rsidRPr="008B3802">
        <w:t xml:space="preserve"> Мемеди</w:t>
      </w:r>
      <w:r w:rsidRPr="008B3802">
        <w:t xml:space="preserve">  и со Записник ИП1 број 16-</w:t>
      </w:r>
      <w:r w:rsidR="00D03A35">
        <w:rPr>
          <w:lang w:val="en-US"/>
        </w:rPr>
        <w:t>502</w:t>
      </w:r>
      <w:r w:rsidRPr="008B3802">
        <w:t xml:space="preserve"> од </w:t>
      </w:r>
      <w:r w:rsidR="00D03A35">
        <w:rPr>
          <w:lang w:val="en-US"/>
        </w:rPr>
        <w:t>19.12</w:t>
      </w:r>
      <w:r w:rsidRPr="008B3802">
        <w:t>.202</w:t>
      </w:r>
      <w:r w:rsidR="00AC1285" w:rsidRPr="008B3802">
        <w:t>3</w:t>
      </w:r>
      <w:r w:rsidRPr="008B3802">
        <w:t xml:space="preserve"> година ја утврди фактичката состојба и врз основа на член 338 од Законот за социјалната заштита („Службен весник на Република Северна</w:t>
      </w:r>
      <w:r>
        <w:t xml:space="preserve"> Македонија,, број 104/2019, 146/2019</w:t>
      </w:r>
      <w:r w:rsidR="00D03A35">
        <w:rPr>
          <w:lang w:val="en-US"/>
        </w:rPr>
        <w:t xml:space="preserve">, </w:t>
      </w:r>
      <w:r>
        <w:t>275/2019, 302/2020, 311/2020, 163/2021</w:t>
      </w:r>
      <w:r w:rsidR="00D03A35">
        <w:rPr>
          <w:color w:val="000000"/>
          <w:sz w:val="20"/>
          <w:szCs w:val="20"/>
          <w:lang w:val="en-US"/>
        </w:rPr>
        <w:t>,</w:t>
      </w:r>
      <w:r>
        <w:rPr>
          <w:color w:val="000000"/>
        </w:rPr>
        <w:t xml:space="preserve"> 294/2021</w:t>
      </w:r>
      <w:r w:rsidR="00D03A35">
        <w:rPr>
          <w:color w:val="000000"/>
          <w:lang w:val="en-US"/>
        </w:rPr>
        <w:t>,</w:t>
      </w:r>
      <w:r w:rsidR="00D03A35" w:rsidRPr="005A2618">
        <w:rPr>
          <w:lang w:val="en-US"/>
        </w:rPr>
        <w:t>99/22</w:t>
      </w:r>
      <w:r w:rsidR="00D03A35" w:rsidRPr="005A2618">
        <w:t>, 236/22 и 65/2023</w:t>
      </w:r>
      <w:r>
        <w:t xml:space="preserve"> )   го донесе следното</w:t>
      </w:r>
    </w:p>
    <w:p w:rsidR="00C972D0" w:rsidRDefault="00C972D0">
      <w:pPr>
        <w:tabs>
          <w:tab w:val="left" w:pos="9486"/>
        </w:tabs>
        <w:ind w:right="36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C972D0" w:rsidRDefault="005B32EC">
      <w:pPr>
        <w:tabs>
          <w:tab w:val="left" w:pos="9486"/>
        </w:tabs>
        <w:ind w:right="360" w:firstLine="540"/>
        <w:jc w:val="center"/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>Р   Е   Ш   Е   Н   И   Е</w:t>
      </w:r>
    </w:p>
    <w:p w:rsidR="00C972D0" w:rsidRDefault="005B32EC">
      <w:pPr>
        <w:jc w:val="both"/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           </w:t>
      </w:r>
    </w:p>
    <w:p w:rsidR="00C972D0" w:rsidRPr="00B255B3" w:rsidRDefault="005B32EC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      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Се наредува на  </w:t>
      </w:r>
      <w:proofErr w:type="spellStart"/>
      <w:r w:rsidR="00C6446B">
        <w:rPr>
          <w:rFonts w:ascii="StobiSerif Regular" w:eastAsia="StobiSerif Regular" w:hAnsi="StobiSerif Regular" w:cs="StobiSerif Regular"/>
          <w:sz w:val="22"/>
          <w:szCs w:val="22"/>
        </w:rPr>
        <w:t>Изеир</w:t>
      </w:r>
      <w:proofErr w:type="spellEnd"/>
      <w:r w:rsidR="00C6446B">
        <w:rPr>
          <w:rFonts w:ascii="StobiSerif Regular" w:eastAsia="StobiSerif Regular" w:hAnsi="StobiSerif Regular" w:cs="StobiSerif Regular"/>
          <w:sz w:val="22"/>
          <w:szCs w:val="22"/>
        </w:rPr>
        <w:t xml:space="preserve"> Мемеди, </w:t>
      </w:r>
      <w:r w:rsidR="00C26762">
        <w:rPr>
          <w:rFonts w:ascii="StobiSerif Regular" w:eastAsia="StobiSerif Regular" w:hAnsi="StobiSerif Regular" w:cs="StobiSerif Regular"/>
          <w:sz w:val="22"/>
          <w:szCs w:val="22"/>
        </w:rPr>
        <w:t>Директор</w:t>
      </w:r>
      <w:r w:rsidR="00C6446B">
        <w:rPr>
          <w:rFonts w:ascii="StobiSerif Regular" w:eastAsia="StobiSerif Regular" w:hAnsi="StobiSerif Regular" w:cs="StobiSerif Regular"/>
          <w:sz w:val="22"/>
          <w:szCs w:val="22"/>
        </w:rPr>
        <w:t xml:space="preserve"> на</w:t>
      </w:r>
      <w:r w:rsidRPr="00B255B3">
        <w:rPr>
          <w:rFonts w:ascii="StobiSerif Regular" w:eastAsia="StobiSerif Regular" w:hAnsi="StobiSerif Regular" w:cs="StobiSerif Regular"/>
          <w:sz w:val="22"/>
          <w:szCs w:val="22"/>
        </w:rPr>
        <w:t xml:space="preserve">  ЈУ </w:t>
      </w:r>
      <w:proofErr w:type="spellStart"/>
      <w:r w:rsidRPr="00B255B3">
        <w:rPr>
          <w:rFonts w:ascii="StobiSerif Regular" w:eastAsia="StobiSerif Regular" w:hAnsi="StobiSerif Regular" w:cs="StobiSerif Regular"/>
          <w:sz w:val="22"/>
          <w:szCs w:val="22"/>
        </w:rPr>
        <w:t>Меѓуопштински</w:t>
      </w:r>
      <w:proofErr w:type="spellEnd"/>
      <w:r w:rsidRPr="00B255B3">
        <w:rPr>
          <w:rFonts w:ascii="StobiSerif Regular" w:eastAsia="StobiSerif Regular" w:hAnsi="StobiSerif Regular" w:cs="StobiSerif Regular"/>
          <w:sz w:val="22"/>
          <w:szCs w:val="22"/>
        </w:rPr>
        <w:t xml:space="preserve"> центар за социјална работа на град Скопје (во натамошниот текст: Центарот), за отстранување на констатираните недостатоци и неправилности во примената на Законот за социјалната заштита, 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C972D0" w:rsidRPr="00B255B3" w:rsidRDefault="00C972D0">
      <w:pPr>
        <w:jc w:val="both"/>
        <w:rPr>
          <w:rFonts w:ascii="StobiSerif Regular" w:hAnsi="StobiSerif Regular"/>
          <w:sz w:val="22"/>
          <w:szCs w:val="22"/>
        </w:rPr>
      </w:pPr>
    </w:p>
    <w:p w:rsidR="00D03A35" w:rsidRDefault="00D03A35" w:rsidP="00D03A3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00" w:after="100" w:line="240" w:lineRule="auto"/>
        <w:ind w:left="90"/>
        <w:jc w:val="both"/>
        <w:rPr>
          <w:color w:val="000000"/>
        </w:rPr>
      </w:pPr>
      <w:r>
        <w:rPr>
          <w:color w:val="000000"/>
          <w:lang w:val="en-US"/>
        </w:rPr>
        <w:t>1</w:t>
      </w:r>
      <w:r>
        <w:rPr>
          <w:color w:val="000000"/>
        </w:rPr>
        <w:t xml:space="preserve">. </w:t>
      </w:r>
      <w:proofErr w:type="spellStart"/>
      <w:r>
        <w:rPr>
          <w:color w:val="000000"/>
          <w:lang w:val="en-US"/>
        </w:rPr>
        <w:t>Во</w:t>
      </w:r>
      <w:proofErr w:type="spellEnd"/>
      <w:r>
        <w:rPr>
          <w:color w:val="000000"/>
        </w:rPr>
        <w:t xml:space="preserve"> постапката што се води пред Центарот за обезбедување на услугата лична асистенција, </w:t>
      </w:r>
      <w:r>
        <w:rPr>
          <w:rFonts w:cs="Arial"/>
        </w:rPr>
        <w:t>барателот на услугата да дава писмена изјава до стручниот работник од Центарот</w:t>
      </w:r>
      <w:r>
        <w:rPr>
          <w:color w:val="000000"/>
        </w:rPr>
        <w:t xml:space="preserve"> за избор на овластен давател на услугата, во согласност со член 286 од Законот за социјалната заштита и член 11 став 2 од Правилникот за начинот и обемот на социјалните услуги, нормативите и стандардите за давање на социјалните услуги лична асистенција </w:t>
      </w:r>
      <w:proofErr w:type="gramStart"/>
      <w:r>
        <w:rPr>
          <w:color w:val="000000"/>
        </w:rPr>
        <w:t>(,,</w:t>
      </w:r>
      <w:proofErr w:type="gramEnd"/>
      <w:r>
        <w:rPr>
          <w:color w:val="000000"/>
        </w:rPr>
        <w:t>Службен весник на РСМ,, број 264/2019).</w:t>
      </w:r>
    </w:p>
    <w:p w:rsidR="00C972D0" w:rsidRPr="00B255B3" w:rsidRDefault="00C972D0" w:rsidP="00B255B3">
      <w:pPr>
        <w:ind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C972D0" w:rsidRPr="00B255B3" w:rsidRDefault="005B32EC" w:rsidP="00B255B3">
      <w:pPr>
        <w:ind w:left="90"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 w:rsidRPr="00B255B3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Рокот за извршување на изречената  инспекциска мерка </w:t>
      </w:r>
      <w:r w:rsidR="00B255B3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30</w:t>
      </w:r>
      <w:r w:rsidRPr="00B255B3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дена од приемот на решението</w:t>
      </w:r>
    </w:p>
    <w:p w:rsidR="00C972D0" w:rsidRPr="00B255B3" w:rsidRDefault="00C972D0" w:rsidP="00B255B3">
      <w:pPr>
        <w:ind w:left="90"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</w:p>
    <w:p w:rsidR="00B255B3" w:rsidRPr="00404CF2" w:rsidRDefault="00D03A35" w:rsidP="00404CF2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2.</w:t>
      </w:r>
      <w:r w:rsidRPr="00D60EBE">
        <w:rPr>
          <w:rFonts w:ascii="StobiSerif Regular" w:hAnsi="StobiSerif Regular" w:cs="Arial"/>
          <w:sz w:val="22"/>
          <w:szCs w:val="22"/>
        </w:rPr>
        <w:t xml:space="preserve">Стручниот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работник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Центарот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најмалку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еднаш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месечно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</w:t>
      </w:r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одржува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заеднички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средби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со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корисникот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,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личниот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асистент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,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координаторот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други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релевантни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лица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,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заради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следење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реализација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индивидуалниот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план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активности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предвидени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Листата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активности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ост</w:t>
      </w:r>
      <w:r>
        <w:rPr>
          <w:rFonts w:ascii="StobiSerif Regular" w:hAnsi="StobiSerif Regular" w:cs="Arial"/>
          <w:sz w:val="22"/>
          <w:szCs w:val="22"/>
        </w:rPr>
        <w:t>ва</w:t>
      </w:r>
      <w:r w:rsidRPr="00D60EBE">
        <w:rPr>
          <w:rFonts w:ascii="StobiSerif Regular" w:hAnsi="StobiSerif Regular" w:cs="Arial"/>
          <w:sz w:val="22"/>
          <w:szCs w:val="22"/>
        </w:rPr>
        <w:t>рување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услугата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лична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асистенција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, 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согласност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со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член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106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од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Законот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член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17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од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Правилникот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начинот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обемот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социјалните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услуги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,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нормативите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стандардите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давање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социјалните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услуги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лична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асистенција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(„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Службен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весник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Република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Северна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Македонија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,, </w:t>
      </w:r>
      <w:proofErr w:type="spellStart"/>
      <w:r w:rsidRPr="00D60EBE">
        <w:rPr>
          <w:rFonts w:ascii="StobiSerif Regular" w:hAnsi="StobiSerif Regular" w:cs="Arial"/>
          <w:sz w:val="22"/>
          <w:szCs w:val="22"/>
        </w:rPr>
        <w:t>број</w:t>
      </w:r>
      <w:proofErr w:type="spellEnd"/>
      <w:r w:rsidRPr="00D60EBE">
        <w:rPr>
          <w:rFonts w:ascii="StobiSerif Regular" w:hAnsi="StobiSerif Regular" w:cs="Arial"/>
          <w:sz w:val="22"/>
          <w:szCs w:val="22"/>
        </w:rPr>
        <w:t xml:space="preserve"> 264/2019).</w:t>
      </w:r>
    </w:p>
    <w:p w:rsidR="00B255B3" w:rsidRPr="00B255B3" w:rsidRDefault="00B255B3" w:rsidP="00C26762">
      <w:pP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</w:p>
    <w:p w:rsidR="00B255B3" w:rsidRDefault="00B255B3" w:rsidP="00AE02DD">
      <w:pPr>
        <w:ind w:left="90"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bookmarkStart w:id="1" w:name="_Hlk155253267"/>
      <w:r w:rsidRPr="00B255B3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 инспекциска мерка</w:t>
      </w: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30</w:t>
      </w:r>
      <w:r w:rsidRPr="00B255B3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дена од приемот на решението</w:t>
      </w:r>
    </w:p>
    <w:bookmarkEnd w:id="1"/>
    <w:p w:rsidR="00D03A35" w:rsidRDefault="00D03A35" w:rsidP="00D03A35">
      <w:pPr>
        <w:pStyle w:val="Normal1"/>
        <w:jc w:val="both"/>
        <w:rPr>
          <w:color w:val="000000"/>
          <w:lang w:val="en-US"/>
        </w:rPr>
      </w:pPr>
    </w:p>
    <w:p w:rsidR="00D03A35" w:rsidRPr="00F3346F" w:rsidRDefault="00D03A35" w:rsidP="00D03A35">
      <w:pPr>
        <w:pStyle w:val="Normal1"/>
        <w:jc w:val="both"/>
        <w:rPr>
          <w:rFonts w:cs="Arial"/>
          <w:color w:val="FF0000"/>
        </w:rPr>
      </w:pPr>
      <w:r>
        <w:rPr>
          <w:color w:val="000000"/>
          <w:lang w:val="en-US"/>
        </w:rPr>
        <w:t xml:space="preserve">3. </w:t>
      </w:r>
      <w:r>
        <w:rPr>
          <w:bCs/>
        </w:rPr>
        <w:t>Стручниот работник во Центарот</w:t>
      </w:r>
      <w:r>
        <w:rPr>
          <w:rFonts w:cs="Arial"/>
          <w:color w:val="000000"/>
          <w:lang w:val="ru-RU"/>
        </w:rPr>
        <w:t xml:space="preserve">, во постапката за остварување на услугата лична асистенција да го пополнува образецот со податоци за </w:t>
      </w:r>
      <w:r w:rsidR="00404CF2">
        <w:rPr>
          <w:rFonts w:cs="Arial"/>
          <w:color w:val="000000"/>
          <w:lang w:val="ru-RU"/>
        </w:rPr>
        <w:t>С</w:t>
      </w:r>
      <w:r>
        <w:rPr>
          <w:rFonts w:cs="Arial"/>
          <w:color w:val="000000"/>
          <w:lang w:val="ru-RU"/>
        </w:rPr>
        <w:t xml:space="preserve">татусот и потребите на </w:t>
      </w:r>
      <w:r>
        <w:rPr>
          <w:rFonts w:cs="Arial"/>
          <w:color w:val="000000"/>
          <w:lang w:val="ru-RU"/>
        </w:rPr>
        <w:lastRenderedPageBreak/>
        <w:t>барателот за лична асист</w:t>
      </w:r>
      <w:r w:rsidR="00F9292E">
        <w:rPr>
          <w:rFonts w:cs="Arial"/>
          <w:color w:val="000000"/>
        </w:rPr>
        <w:t>е</w:t>
      </w:r>
      <w:r>
        <w:rPr>
          <w:rFonts w:cs="Arial"/>
          <w:color w:val="000000"/>
          <w:lang w:val="ru-RU"/>
        </w:rPr>
        <w:t xml:space="preserve">нција и </w:t>
      </w:r>
      <w:r w:rsidRPr="00C83F2B">
        <w:t>Листата на активности за остварување на услугата лична асистенција</w:t>
      </w:r>
      <w:r>
        <w:rPr>
          <w:rFonts w:cs="Arial"/>
          <w:color w:val="000000"/>
          <w:lang w:val="ru-RU"/>
        </w:rPr>
        <w:t>, во согласност со член 106 од Законот и член 11 и 13 од 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Македонија,, број 264/2019</w:t>
      </w:r>
      <w:r>
        <w:rPr>
          <w:rFonts w:cs="Arial"/>
          <w:color w:val="000000"/>
          <w:lang w:val="en-US"/>
        </w:rPr>
        <w:t>).</w:t>
      </w:r>
    </w:p>
    <w:p w:rsidR="00D03A35" w:rsidRDefault="00D03A35" w:rsidP="00D03A35">
      <w:pPr>
        <w:ind w:left="90"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 w:rsidRPr="00B255B3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 инспекциска мерка</w:t>
      </w: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30</w:t>
      </w:r>
      <w:r w:rsidRPr="00B255B3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дена од приемот на решението</w:t>
      </w:r>
    </w:p>
    <w:p w:rsidR="00B255B3" w:rsidRPr="00D03A35" w:rsidRDefault="00B255B3">
      <w:pPr>
        <w:ind w:left="9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en-US"/>
        </w:rPr>
      </w:pPr>
    </w:p>
    <w:p w:rsidR="00C972D0" w:rsidRDefault="00D03A35" w:rsidP="00D03A35">
      <w:pPr>
        <w:ind w:left="9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en-US"/>
        </w:rPr>
        <w:t>4</w:t>
      </w:r>
      <w:r w:rsidR="005B32EC">
        <w:rPr>
          <w:rFonts w:ascii="StobiSerif Regular" w:eastAsia="StobiSerif Regular" w:hAnsi="StobiSerif Regular" w:cs="StobiSerif Regular"/>
          <w:sz w:val="22"/>
          <w:szCs w:val="22"/>
        </w:rPr>
        <w:t xml:space="preserve">. </w:t>
      </w:r>
      <w:r w:rsidR="005B32EC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Раководителот на службата </w:t>
      </w:r>
      <w:r w:rsidR="005B32EC">
        <w:rPr>
          <w:rFonts w:ascii="StobiSerif Regular" w:eastAsia="StobiSerif Regular" w:hAnsi="StobiSerif Regular" w:cs="StobiSerif Regular"/>
          <w:sz w:val="22"/>
          <w:szCs w:val="22"/>
        </w:rPr>
        <w:t>е должен веднаш по истекот на рокот за извршување на инспекциската мерка, а најдоцна во рок од три дена писмено да ги извести инспекторите дали се извршени инспекциските мерки, согласно член 334 став 4 од Законот за социјалната заштита.</w:t>
      </w:r>
    </w:p>
    <w:p w:rsidR="00D03A35" w:rsidRDefault="00D03A35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D03A35" w:rsidRDefault="00D03A35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C972D0" w:rsidRDefault="005B32EC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</w:t>
      </w:r>
      <w:r w:rsidR="00D03A35">
        <w:rPr>
          <w:rFonts w:ascii="StobiSerif Regular" w:eastAsia="StobiSerif Regular" w:hAnsi="StobiSerif Regular" w:cs="StobiSerif Regular"/>
          <w:sz w:val="22"/>
          <w:szCs w:val="22"/>
          <w:lang w:val="en-US"/>
        </w:rPr>
        <w:t>5</w:t>
      </w:r>
      <w:r>
        <w:rPr>
          <w:rFonts w:ascii="StobiSerif Regular" w:eastAsia="StobiSerif Regular" w:hAnsi="StobiSerif Regular" w:cs="StobiSerif Regular"/>
          <w:sz w:val="22"/>
          <w:szCs w:val="22"/>
        </w:rPr>
        <w:t>.  Жалбата изјавена против ова решение, не го одлага неговото извршување.</w:t>
      </w:r>
    </w:p>
    <w:p w:rsidR="00C972D0" w:rsidRDefault="00C972D0">
      <w:pPr>
        <w:tabs>
          <w:tab w:val="left" w:pos="540"/>
          <w:tab w:val="left" w:pos="720"/>
          <w:tab w:val="left" w:pos="9486"/>
        </w:tabs>
        <w:ind w:right="126"/>
        <w:jc w:val="both"/>
      </w:pPr>
    </w:p>
    <w:p w:rsidR="00C972D0" w:rsidRDefault="005B32EC">
      <w:pPr>
        <w:tabs>
          <w:tab w:val="left" w:pos="9486"/>
        </w:tabs>
        <w:ind w:right="126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                       </w:t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>О б р а з л о ж е н и е</w:t>
      </w:r>
    </w:p>
    <w:p w:rsidR="00C972D0" w:rsidRDefault="00C972D0">
      <w:pPr>
        <w:tabs>
          <w:tab w:val="left" w:pos="9486"/>
        </w:tabs>
        <w:ind w:right="126"/>
        <w:jc w:val="center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C972D0" w:rsidRDefault="005B32EC">
      <w:pPr>
        <w:ind w:firstLine="66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</w:t>
      </w:r>
      <w:r>
        <w:rPr>
          <w:rFonts w:ascii="StobiSerif Regular" w:eastAsia="StobiSerif Regular" w:hAnsi="StobiSerif Regular" w:cs="StobiSerif Regular"/>
          <w:sz w:val="22"/>
          <w:szCs w:val="22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</w:t>
      </w:r>
      <w:r w:rsidR="00D03A35">
        <w:rPr>
          <w:rFonts w:ascii="StobiSerif Regular" w:eastAsia="StobiSerif Regular" w:hAnsi="StobiSerif Regular" w:cs="StobiSerif Regular"/>
          <w:sz w:val="22"/>
          <w:szCs w:val="22"/>
        </w:rPr>
        <w:t>1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од Законот за социјалната заштита,  преку инспекторите за социјална заштита </w:t>
      </w:r>
      <w:r w:rsidR="003C4C24">
        <w:rPr>
          <w:rFonts w:ascii="StobiSerif Regular" w:eastAsia="StobiSerif Regular" w:hAnsi="StobiSerif Regular" w:cs="StobiSerif Regular"/>
          <w:sz w:val="22"/>
          <w:szCs w:val="22"/>
        </w:rPr>
        <w:t>Н</w:t>
      </w:r>
      <w:r w:rsidR="00B255B3">
        <w:rPr>
          <w:rFonts w:ascii="StobiSerif Regular" w:eastAsia="StobiSerif Regular" w:hAnsi="StobiSerif Regular" w:cs="StobiSerif Regular"/>
          <w:sz w:val="22"/>
          <w:szCs w:val="22"/>
        </w:rPr>
        <w:t>ена Велковска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со службена легитимација број </w:t>
      </w:r>
      <w:r w:rsidR="00B255B3">
        <w:rPr>
          <w:rFonts w:ascii="StobiSerif Regular" w:eastAsia="StobiSerif Regular" w:hAnsi="StobiSerif Regular" w:cs="StobiSerif Regular"/>
          <w:sz w:val="22"/>
          <w:szCs w:val="22"/>
        </w:rPr>
        <w:t>28-</w:t>
      </w:r>
      <w:r>
        <w:rPr>
          <w:rFonts w:ascii="StobiSerif Regular" w:eastAsia="StobiSerif Regular" w:hAnsi="StobiSerif Regular" w:cs="StobiSerif Regular"/>
          <w:sz w:val="22"/>
          <w:szCs w:val="22"/>
        </w:rPr>
        <w:t>00</w:t>
      </w:r>
      <w:r w:rsidR="00B255B3">
        <w:rPr>
          <w:rFonts w:ascii="StobiSerif Regular" w:eastAsia="StobiSerif Regular" w:hAnsi="StobiSerif Regular" w:cs="StobiSerif Regular"/>
          <w:sz w:val="22"/>
          <w:szCs w:val="22"/>
        </w:rPr>
        <w:t>21</w:t>
      </w:r>
      <w:r w:rsidR="00D03A35">
        <w:rPr>
          <w:rFonts w:ascii="StobiSerif Regular" w:eastAsia="StobiSerif Regular" w:hAnsi="StobiSerif Regular" w:cs="StobiSerif Regular"/>
          <w:sz w:val="22"/>
          <w:szCs w:val="22"/>
        </w:rPr>
        <w:t xml:space="preserve"> и Александра Божиновска со службена легитимација број 28-00</w:t>
      </w:r>
      <w:r w:rsidR="00FD1F55">
        <w:rPr>
          <w:rFonts w:ascii="StobiSerif Regular" w:eastAsia="StobiSerif Regular" w:hAnsi="StobiSerif Regular" w:cs="StobiSerif Regular"/>
          <w:sz w:val="22"/>
          <w:szCs w:val="22"/>
          <w:lang w:val="en-US"/>
        </w:rPr>
        <w:t>11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, извршија </w:t>
      </w:r>
      <w:r w:rsidR="00D03A35">
        <w:rPr>
          <w:rFonts w:ascii="StobiSerif Regular" w:eastAsia="StobiSerif Regular" w:hAnsi="StobiSerif Regular" w:cs="StobiSerif Regular"/>
          <w:sz w:val="22"/>
          <w:szCs w:val="22"/>
        </w:rPr>
        <w:t>редовен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инспекциски надзор над </w:t>
      </w:r>
      <w:r w:rsidRPr="00CD08FD">
        <w:rPr>
          <w:rFonts w:ascii="StobiSerif Regular" w:eastAsia="StobiSerif Regular" w:hAnsi="StobiSerif Regular" w:cs="StobiSerif Regular"/>
          <w:sz w:val="22"/>
          <w:szCs w:val="22"/>
        </w:rPr>
        <w:t xml:space="preserve">субјектот на инспекциски надзор ЈУ </w:t>
      </w:r>
      <w:proofErr w:type="spellStart"/>
      <w:r w:rsidRPr="00CD08FD">
        <w:rPr>
          <w:rFonts w:ascii="StobiSerif Regular" w:eastAsia="StobiSerif Regular" w:hAnsi="StobiSerif Regular" w:cs="StobiSerif Regular"/>
          <w:sz w:val="22"/>
          <w:szCs w:val="22"/>
        </w:rPr>
        <w:t>Меѓуопштински</w:t>
      </w:r>
      <w:proofErr w:type="spellEnd"/>
      <w:r w:rsidRPr="00CD08FD">
        <w:rPr>
          <w:rFonts w:ascii="StobiSerif Regular" w:eastAsia="StobiSerif Regular" w:hAnsi="StobiSerif Regular" w:cs="StobiSerif Regular"/>
          <w:sz w:val="22"/>
          <w:szCs w:val="22"/>
        </w:rPr>
        <w:t xml:space="preserve"> центар за социјална работа на град Скопје</w:t>
      </w:r>
      <w:r w:rsidR="00CD08FD" w:rsidRPr="00CD08FD">
        <w:rPr>
          <w:rFonts w:ascii="StobiSerif Regular" w:eastAsia="StobiSerif Regular" w:hAnsi="StobiSerif Regular" w:cs="StobiSerif Regular"/>
          <w:sz w:val="22"/>
          <w:szCs w:val="22"/>
          <w:lang w:val="en-US"/>
        </w:rPr>
        <w:t>-</w:t>
      </w:r>
      <w:r w:rsidR="00CD08FD" w:rsidRPr="00CD08FD">
        <w:t xml:space="preserve"> </w:t>
      </w:r>
      <w:r w:rsidR="00CD08FD" w:rsidRPr="00404CF2">
        <w:rPr>
          <w:rFonts w:ascii="StobiSerif Regular" w:hAnsi="StobiSerif Regular"/>
          <w:sz w:val="22"/>
        </w:rPr>
        <w:t>Служба за лица со ментална или телесна попреченост</w:t>
      </w:r>
      <w:r w:rsidRPr="00CD08FD">
        <w:rPr>
          <w:rFonts w:ascii="StobiSerif Regular" w:eastAsia="StobiSerif Regular" w:hAnsi="StobiSerif Regular" w:cs="StobiSerif Regular"/>
          <w:sz w:val="22"/>
          <w:szCs w:val="22"/>
        </w:rPr>
        <w:t>, со  седиште на ул.,,</w:t>
      </w:r>
      <w:r w:rsidRPr="00CD08FD">
        <w:rPr>
          <w:color w:val="000000"/>
        </w:rPr>
        <w:t xml:space="preserve"> </w:t>
      </w:r>
      <w:r w:rsidRPr="00CD08FD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Никола Вапцаров </w:t>
      </w:r>
      <w:r w:rsidRPr="00CD08FD">
        <w:rPr>
          <w:rFonts w:ascii="StobiSerif Regular" w:eastAsia="StobiSerif Regular" w:hAnsi="StobiSerif Regular" w:cs="StobiSerif Regular"/>
          <w:b/>
          <w:sz w:val="22"/>
          <w:szCs w:val="22"/>
        </w:rPr>
        <w:t>,,</w:t>
      </w:r>
      <w:r w:rsidRPr="00CD08FD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бр.11</w:t>
      </w:r>
      <w:r w:rsidRPr="00CD08FD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 </w:t>
      </w:r>
      <w:r w:rsidRPr="00CD08FD">
        <w:rPr>
          <w:rFonts w:ascii="StobiSerif Regular" w:eastAsia="StobiSerif Regular" w:hAnsi="StobiSerif Regular" w:cs="StobiSerif Regular"/>
          <w:sz w:val="22"/>
          <w:szCs w:val="22"/>
        </w:rPr>
        <w:t xml:space="preserve"> Скопје</w:t>
      </w:r>
      <w:r>
        <w:rPr>
          <w:rFonts w:ascii="StobiSerif Regular" w:eastAsia="StobiSerif Regular" w:hAnsi="StobiSerif Regular" w:cs="StobiSerif Regular"/>
          <w:sz w:val="22"/>
          <w:szCs w:val="22"/>
        </w:rPr>
        <w:t>,  и состави Записник ИП1 број 16-</w:t>
      </w:r>
      <w:r w:rsidR="00404CF2">
        <w:rPr>
          <w:rFonts w:ascii="StobiSerif Regular" w:eastAsia="StobiSerif Regular" w:hAnsi="StobiSerif Regular" w:cs="StobiSerif Regular"/>
          <w:sz w:val="22"/>
          <w:szCs w:val="22"/>
        </w:rPr>
        <w:t>502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од </w:t>
      </w:r>
      <w:r w:rsidR="00404CF2">
        <w:rPr>
          <w:rFonts w:ascii="StobiSerif Regular" w:eastAsia="StobiSerif Regular" w:hAnsi="StobiSerif Regular" w:cs="StobiSerif Regular"/>
          <w:sz w:val="22"/>
          <w:szCs w:val="22"/>
        </w:rPr>
        <w:t>19.12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>.2023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година, во кој се констатирани недостатоци и неправилности во постапката за остварување на право на 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 xml:space="preserve">услугата </w:t>
      </w:r>
      <w:r w:rsidR="00404CF2">
        <w:rPr>
          <w:rFonts w:ascii="StobiSerif Regular" w:eastAsia="StobiSerif Regular" w:hAnsi="StobiSerif Regular" w:cs="StobiSerif Regular"/>
          <w:sz w:val="22"/>
          <w:szCs w:val="22"/>
        </w:rPr>
        <w:t>лична асистенција.</w:t>
      </w:r>
    </w:p>
    <w:p w:rsidR="00C972D0" w:rsidRDefault="00C972D0" w:rsidP="00AC1285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C972D0" w:rsidRDefault="005B32EC">
      <w:pPr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Жалбата не го задржува извршувањето на решението согласно член 340 став 2 од Законот.</w:t>
      </w:r>
    </w:p>
    <w:p w:rsidR="00C972D0" w:rsidRDefault="005B32E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0" w:after="100"/>
        <w:ind w:left="567" w:firstLine="18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    Врз основа на изнесеното се одлучи како во диспозитивот на ова решение</w:t>
      </w:r>
    </w:p>
    <w:p w:rsidR="00C972D0" w:rsidRDefault="005B32EC">
      <w:pPr>
        <w:tabs>
          <w:tab w:val="left" w:pos="9360"/>
        </w:tabs>
        <w:ind w:right="126" w:firstLine="720"/>
        <w:jc w:val="both"/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Правна поука: </w:t>
      </w:r>
      <w:r>
        <w:rPr>
          <w:rFonts w:ascii="StobiSerif Regular" w:eastAsia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C972D0" w:rsidRDefault="005B32EC">
      <w:pPr>
        <w:tabs>
          <w:tab w:val="left" w:pos="9360"/>
        </w:tabs>
        <w:ind w:right="126" w:firstLine="720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C972D0" w:rsidRDefault="005B32EC">
      <w:pPr>
        <w:tabs>
          <w:tab w:val="left" w:pos="9360"/>
        </w:tabs>
        <w:ind w:right="126" w:firstLine="720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 w:rsidR="00404CF2">
        <w:rPr>
          <w:rFonts w:ascii="StobiSerif Regular" w:eastAsia="StobiSerif Regular" w:hAnsi="StobiSerif Regular" w:cs="StobiSerif Regular"/>
          <w:sz w:val="22"/>
          <w:szCs w:val="22"/>
        </w:rPr>
        <w:t>502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од </w:t>
      </w:r>
      <w:r w:rsidR="00404CF2">
        <w:rPr>
          <w:rFonts w:ascii="StobiSerif Regular" w:eastAsia="StobiSerif Regular" w:hAnsi="StobiSerif Regular" w:cs="StobiSerif Regular"/>
          <w:sz w:val="22"/>
          <w:szCs w:val="22"/>
        </w:rPr>
        <w:t>28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>.1</w:t>
      </w:r>
      <w:r w:rsidR="00404CF2">
        <w:rPr>
          <w:rFonts w:ascii="StobiSerif Regular" w:eastAsia="StobiSerif Regular" w:hAnsi="StobiSerif Regular" w:cs="StobiSerif Regular"/>
          <w:sz w:val="22"/>
          <w:szCs w:val="22"/>
        </w:rPr>
        <w:t>2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>.2023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година.</w:t>
      </w:r>
    </w:p>
    <w:p w:rsidR="00C972D0" w:rsidRDefault="005B32EC" w:rsidP="00404CF2">
      <w:pPr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</w:p>
    <w:p w:rsidR="00C972D0" w:rsidRPr="00404CF2" w:rsidRDefault="005B32EC" w:rsidP="00AC1285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Инспектори за социјална заштит</w:t>
      </w:r>
      <w:r w:rsidR="00404CF2">
        <w:rPr>
          <w:rFonts w:ascii="StobiSerif Regular" w:eastAsia="StobiSerif Regular" w:hAnsi="StobiSerif Regular" w:cs="StobiSerif Regular"/>
          <w:sz w:val="22"/>
          <w:szCs w:val="22"/>
        </w:rPr>
        <w:t>а</w:t>
      </w:r>
    </w:p>
    <w:p w:rsidR="00AC1285" w:rsidRPr="00AC1285" w:rsidRDefault="00AC1285" w:rsidP="00AC1285">
      <w:pPr>
        <w:jc w:val="both"/>
        <w:rPr>
          <w:rFonts w:ascii="StobiSerif Regular" w:hAnsi="StobiSerif Regular"/>
          <w:b/>
          <w:sz w:val="22"/>
          <w:szCs w:val="22"/>
        </w:rPr>
      </w:pPr>
      <w:r w:rsidRPr="00AC1285">
        <w:rPr>
          <w:b/>
          <w:sz w:val="22"/>
          <w:szCs w:val="22"/>
        </w:rPr>
        <w:t xml:space="preserve">                                                                                     </w:t>
      </w:r>
      <w:r>
        <w:rPr>
          <w:b/>
          <w:sz w:val="22"/>
          <w:szCs w:val="22"/>
        </w:rPr>
        <w:t xml:space="preserve">         </w:t>
      </w:r>
      <w:r w:rsidRPr="00AC1285">
        <w:rPr>
          <w:b/>
          <w:sz w:val="22"/>
          <w:szCs w:val="22"/>
        </w:rPr>
        <w:t xml:space="preserve"> </w:t>
      </w:r>
      <w:r w:rsidRPr="00AC1285">
        <w:rPr>
          <w:rFonts w:ascii="StobiSerif Regular" w:hAnsi="StobiSerif Regular"/>
          <w:b/>
          <w:sz w:val="22"/>
          <w:szCs w:val="22"/>
        </w:rPr>
        <w:t>Нена Велковска</w:t>
      </w:r>
    </w:p>
    <w:p w:rsidR="00C972D0" w:rsidRDefault="005B32EC">
      <w:pPr>
        <w:jc w:val="both"/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                                                                                         </w:t>
      </w:r>
      <w:bookmarkStart w:id="2" w:name="_GoBack"/>
      <w:bookmarkEnd w:id="2"/>
      <w:r w:rsidR="00404CF2">
        <w:rPr>
          <w:rFonts w:ascii="StobiSerif Regular" w:eastAsia="StobiSerif Regular" w:hAnsi="StobiSerif Regular" w:cs="StobiSerif Regular"/>
          <w:b/>
          <w:sz w:val="22"/>
          <w:szCs w:val="22"/>
        </w:rPr>
        <w:t>Александра Божиновска</w:t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                                                                                        </w:t>
      </w:r>
    </w:p>
    <w:p w:rsidR="00C972D0" w:rsidRDefault="005B32EC">
      <w:pPr>
        <w:ind w:firstLine="720"/>
        <w:jc w:val="both"/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                             </w:t>
      </w:r>
    </w:p>
    <w:sectPr w:rsidR="00C972D0">
      <w:footerReference w:type="default" r:id="rId6"/>
      <w:pgSz w:w="11906" w:h="16838"/>
      <w:pgMar w:top="719" w:right="1106" w:bottom="144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361" w:rsidRDefault="00C20361">
      <w:r>
        <w:separator/>
      </w:r>
    </w:p>
  </w:endnote>
  <w:endnote w:type="continuationSeparator" w:id="0">
    <w:p w:rsidR="00C20361" w:rsidRDefault="00C2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2D0" w:rsidRDefault="005B32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5854700</wp:posOffset>
              </wp:positionH>
              <wp:positionV relativeFrom="paragraph">
                <wp:posOffset>0</wp:posOffset>
              </wp:positionV>
              <wp:extent cx="207645" cy="184150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6940" y="3692688"/>
                        <a:ext cx="19812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972D0" w:rsidRDefault="005B32E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</w:t>
                          </w:r>
                        </w:p>
                        <w:p w:rsidR="00C972D0" w:rsidRDefault="00C972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461pt;margin-top:0;width:16.35pt;height:14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">
              <v:stroke startarrowwidth="narrow" startarrowlength="short" endarrowwidth="narrow" endarrowlength="short"/>
              <v:textbox inset="2.53958mm,1.2694mm,2.53958mm,1.2694mm">
                <w:txbxContent>
                  <w:p w:rsidR="00C972D0" w:rsidRDefault="005B32E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>2</w:t>
                    </w:r>
                  </w:p>
                  <w:p w:rsidR="00C972D0" w:rsidRDefault="00C972D0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361" w:rsidRDefault="00C20361">
      <w:r>
        <w:separator/>
      </w:r>
    </w:p>
  </w:footnote>
  <w:footnote w:type="continuationSeparator" w:id="0">
    <w:p w:rsidR="00C20361" w:rsidRDefault="00C20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D0"/>
    <w:rsid w:val="00114A8B"/>
    <w:rsid w:val="001A11A9"/>
    <w:rsid w:val="003C4C24"/>
    <w:rsid w:val="00404CF2"/>
    <w:rsid w:val="0042717A"/>
    <w:rsid w:val="004A2164"/>
    <w:rsid w:val="00573C32"/>
    <w:rsid w:val="005B32EC"/>
    <w:rsid w:val="0067563F"/>
    <w:rsid w:val="008B3802"/>
    <w:rsid w:val="009E3B23"/>
    <w:rsid w:val="00A51677"/>
    <w:rsid w:val="00AC1285"/>
    <w:rsid w:val="00AE02DD"/>
    <w:rsid w:val="00B255B3"/>
    <w:rsid w:val="00C20361"/>
    <w:rsid w:val="00C26762"/>
    <w:rsid w:val="00C6446B"/>
    <w:rsid w:val="00C972D0"/>
    <w:rsid w:val="00CD08FD"/>
    <w:rsid w:val="00D03A35"/>
    <w:rsid w:val="00DA0649"/>
    <w:rsid w:val="00F9292E"/>
    <w:rsid w:val="00F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5CEF"/>
  <w15:docId w15:val="{D4120DDB-E33A-416C-B50A-738B9CA5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Poppins" w:eastAsia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255B3"/>
    <w:pPr>
      <w:spacing w:before="100" w:beforeAutospacing="1" w:after="100" w:afterAutospacing="1"/>
    </w:pPr>
    <w:rPr>
      <w:lang w:val="en-US" w:eastAsia="en-US"/>
    </w:rPr>
  </w:style>
  <w:style w:type="paragraph" w:customStyle="1" w:styleId="Normal1">
    <w:name w:val="Normal1"/>
    <w:rsid w:val="004A2164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</w:rPr>
  </w:style>
  <w:style w:type="paragraph" w:styleId="ListParagraph">
    <w:name w:val="List Paragraph"/>
    <w:basedOn w:val="Normal"/>
    <w:uiPriority w:val="99"/>
    <w:qFormat/>
    <w:rsid w:val="00D03A35"/>
    <w:pPr>
      <w:spacing w:after="200" w:line="276" w:lineRule="auto"/>
      <w:ind w:left="720"/>
      <w:contextualSpacing/>
    </w:pPr>
    <w:rPr>
      <w:rFonts w:ascii="StobiSerif Regular" w:eastAsia="SimSun" w:hAnsi="StobiSerif Regular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Velkovska</dc:creator>
  <cp:lastModifiedBy>Nena Velkovska</cp:lastModifiedBy>
  <cp:revision>3</cp:revision>
  <cp:lastPrinted>2024-01-04T12:15:00Z</cp:lastPrinted>
  <dcterms:created xsi:type="dcterms:W3CDTF">2024-01-04T09:32:00Z</dcterms:created>
  <dcterms:modified xsi:type="dcterms:W3CDTF">2024-01-04T12:17:00Z</dcterms:modified>
</cp:coreProperties>
</file>